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6243" w14:textId="77777777" w:rsidR="00AA1E9D" w:rsidRPr="00AA1E9D" w:rsidRDefault="00AA1E9D" w:rsidP="00AA1E9D">
      <w:pPr>
        <w:widowControl w:val="0"/>
        <w:autoSpaceDE w:val="0"/>
        <w:autoSpaceDN w:val="0"/>
        <w:adjustRightInd w:val="0"/>
        <w:spacing w:after="240"/>
        <w:rPr>
          <w:rFonts w:asciiTheme="majorHAnsi" w:hAnsiTheme="majorHAnsi" w:cs="Times"/>
          <w:b/>
          <w:bCs/>
          <w:sz w:val="48"/>
          <w:szCs w:val="48"/>
        </w:rPr>
      </w:pPr>
      <w:bookmarkStart w:id="0" w:name="_GoBack"/>
      <w:bookmarkEnd w:id="0"/>
      <w:r w:rsidRPr="00AA1E9D">
        <w:rPr>
          <w:rFonts w:asciiTheme="majorHAnsi" w:hAnsiTheme="majorHAnsi" w:cs="Times"/>
          <w:b/>
          <w:bCs/>
          <w:sz w:val="48"/>
          <w:szCs w:val="48"/>
        </w:rPr>
        <w:t xml:space="preserve">Middle school assessment </w:t>
      </w:r>
    </w:p>
    <w:p w14:paraId="6A5A53D8" w14:textId="77777777" w:rsidR="00AA1E9D" w:rsidRPr="00AA1E9D" w:rsidRDefault="00AA1E9D" w:rsidP="00AA1E9D">
      <w:pPr>
        <w:pStyle w:val="ModuleNumber"/>
        <w:rPr>
          <w:rFonts w:asciiTheme="majorHAnsi" w:hAnsiTheme="majorHAnsi"/>
        </w:rPr>
      </w:pPr>
      <w:r w:rsidRPr="00AA1E9D">
        <w:rPr>
          <w:rFonts w:asciiTheme="majorHAnsi" w:hAnsiTheme="majorHAnsi"/>
        </w:rPr>
        <w:t xml:space="preserve">Module 5, </w:t>
      </w:r>
      <w:r w:rsidRPr="00AA1E9D">
        <w:rPr>
          <w:rStyle w:val="ModuleNumberChar"/>
          <w:rFonts w:asciiTheme="majorHAnsi" w:hAnsiTheme="majorHAnsi"/>
          <w:b/>
        </w:rPr>
        <w:t>Lesson</w:t>
      </w:r>
      <w:r w:rsidRPr="00AA1E9D">
        <w:rPr>
          <w:rFonts w:asciiTheme="majorHAnsi" w:hAnsiTheme="majorHAnsi"/>
        </w:rPr>
        <w:t xml:space="preserve"> 2</w:t>
      </w:r>
    </w:p>
    <w:p w14:paraId="264F6574" w14:textId="77777777" w:rsidR="00AA1E9D" w:rsidRPr="00AA1E9D" w:rsidRDefault="00AA1E9D" w:rsidP="00AA1E9D">
      <w:pPr>
        <w:pStyle w:val="ModuleTitle"/>
        <w:rPr>
          <w:rFonts w:asciiTheme="majorHAnsi" w:hAnsiTheme="majorHAnsi"/>
          <w:lang w:eastAsia="en-US" w:bidi="ar-SA"/>
        </w:rPr>
      </w:pPr>
      <w:r w:rsidRPr="00AA1E9D">
        <w:rPr>
          <w:rFonts w:asciiTheme="majorHAnsi" w:hAnsiTheme="majorHAnsi"/>
          <w:lang w:eastAsia="en-US" w:bidi="ar-SA"/>
        </w:rPr>
        <w:t>A line in the sand</w:t>
      </w:r>
    </w:p>
    <w:p w14:paraId="4EF3E0C4" w14:textId="77777777" w:rsidR="00AA1E9D" w:rsidRPr="00AA1E9D" w:rsidRDefault="00AA1E9D" w:rsidP="00AA1E9D">
      <w:pPr>
        <w:widowControl w:val="0"/>
        <w:autoSpaceDE w:val="0"/>
        <w:autoSpaceDN w:val="0"/>
        <w:adjustRightInd w:val="0"/>
        <w:spacing w:after="240"/>
        <w:rPr>
          <w:rFonts w:asciiTheme="majorHAnsi" w:hAnsiTheme="majorHAnsi" w:cs="Times"/>
        </w:rPr>
      </w:pPr>
      <w:r w:rsidRPr="00AA1E9D">
        <w:rPr>
          <w:rFonts w:asciiTheme="majorHAnsi" w:hAnsiTheme="majorHAnsi" w:cs="Times"/>
        </w:rPr>
        <w:t>You are a newspaper reporter assigned to cover the Treaty of Jeddah, signed on June 12, 2000, which settled the 65-year-old border dispute between Saudi Arabia and Yemen. Choose to be a reporter for a newspaper in either Saudi Arabia or Yemen and write your article from that country’s perspective. In preparing your article, you may use the “Line in the sand” map document as well as additional resources such as your history and geography books, encyclopedias, and the Internet. Your article should include the following:</w:t>
      </w:r>
    </w:p>
    <w:p w14:paraId="7D029FEF" w14:textId="77777777" w:rsidR="00AA1E9D" w:rsidRPr="00AA1E9D" w:rsidRDefault="00AA1E9D" w:rsidP="00AA1E9D">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A map showing the new boundary line and a relev</w:t>
      </w:r>
      <w:r>
        <w:rPr>
          <w:rFonts w:asciiTheme="majorHAnsi" w:hAnsiTheme="majorHAnsi" w:cs="Times"/>
        </w:rPr>
        <w:t>ant physical or cultural charac</w:t>
      </w:r>
      <w:r w:rsidRPr="00AA1E9D">
        <w:rPr>
          <w:rFonts w:asciiTheme="majorHAnsi" w:hAnsiTheme="majorHAnsi" w:cs="Times"/>
        </w:rPr>
        <w:t xml:space="preserve">teristic discussed in your article </w:t>
      </w:r>
    </w:p>
    <w:p w14:paraId="68BE80C5" w14:textId="77777777" w:rsidR="00AA1E9D" w:rsidRPr="00AA1E9D" w:rsidRDefault="00AA1E9D" w:rsidP="00AA1E9D">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 xml:space="preserve">A description of the physical and cultural characteristics of the region affected by the boundary change </w:t>
      </w:r>
    </w:p>
    <w:p w14:paraId="6F5EE399" w14:textId="77777777" w:rsidR="00AA1E9D" w:rsidRPr="00AA1E9D" w:rsidRDefault="00AA1E9D" w:rsidP="00AA1E9D">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 xml:space="preserve">A description of the new boundary established by the treaty and its implications for people living in the affected areas  Use the remainder of this page to brainstorm for your article. </w:t>
      </w:r>
    </w:p>
    <w:p w14:paraId="264E6336" w14:textId="77777777" w:rsidR="00AA1E9D" w:rsidRPr="00AA1E9D" w:rsidRDefault="00AA1E9D" w:rsidP="00AA1E9D">
      <w:pPr>
        <w:widowControl w:val="0"/>
        <w:autoSpaceDE w:val="0"/>
        <w:autoSpaceDN w:val="0"/>
        <w:adjustRightInd w:val="0"/>
        <w:rPr>
          <w:rFonts w:asciiTheme="majorHAnsi" w:hAnsiTheme="majorHAnsi" w:cs="Times"/>
        </w:rPr>
      </w:pPr>
      <w:r w:rsidRPr="00AA1E9D">
        <w:rPr>
          <w:rFonts w:asciiTheme="majorHAnsi" w:hAnsiTheme="majorHAnsi" w:cs="Times"/>
        </w:rPr>
        <w:t xml:space="preserve"> </w:t>
      </w:r>
    </w:p>
    <w:p w14:paraId="2840E78F" w14:textId="77777777" w:rsidR="00AA1E9D" w:rsidRDefault="00AA1E9D">
      <w:pPr>
        <w:rPr>
          <w:rFonts w:asciiTheme="majorHAnsi" w:hAnsiTheme="majorHAnsi" w:cs="Times"/>
          <w:b/>
          <w:bCs/>
          <w:sz w:val="48"/>
          <w:szCs w:val="48"/>
        </w:rPr>
      </w:pPr>
      <w:r>
        <w:rPr>
          <w:rFonts w:asciiTheme="majorHAnsi" w:hAnsiTheme="majorHAnsi" w:cs="Times"/>
          <w:b/>
          <w:bCs/>
          <w:sz w:val="48"/>
          <w:szCs w:val="48"/>
        </w:rPr>
        <w:br w:type="page"/>
      </w:r>
    </w:p>
    <w:p w14:paraId="5D0023BA" w14:textId="77777777" w:rsidR="00AA1E9D" w:rsidRDefault="00AA1E9D" w:rsidP="00AA1E9D">
      <w:pPr>
        <w:widowControl w:val="0"/>
        <w:autoSpaceDE w:val="0"/>
        <w:autoSpaceDN w:val="0"/>
        <w:adjustRightInd w:val="0"/>
        <w:spacing w:after="240"/>
        <w:rPr>
          <w:rFonts w:asciiTheme="majorHAnsi" w:hAnsiTheme="majorHAnsi" w:cs="Times"/>
          <w:b/>
          <w:bCs/>
          <w:sz w:val="48"/>
          <w:szCs w:val="48"/>
        </w:rPr>
      </w:pPr>
      <w:r w:rsidRPr="00AA1E9D">
        <w:rPr>
          <w:rFonts w:asciiTheme="majorHAnsi" w:hAnsiTheme="majorHAnsi" w:cs="Times"/>
          <w:b/>
          <w:bCs/>
          <w:sz w:val="48"/>
          <w:szCs w:val="48"/>
        </w:rPr>
        <w:lastRenderedPageBreak/>
        <w:t xml:space="preserve">High school assessment </w:t>
      </w:r>
    </w:p>
    <w:p w14:paraId="69677B0C" w14:textId="77777777" w:rsidR="00AA1E9D" w:rsidRPr="00AA1E9D" w:rsidRDefault="00AA1E9D" w:rsidP="00AA1E9D">
      <w:pPr>
        <w:pStyle w:val="ModuleNumber"/>
        <w:rPr>
          <w:rFonts w:asciiTheme="majorHAnsi" w:hAnsiTheme="majorHAnsi"/>
        </w:rPr>
      </w:pPr>
      <w:r w:rsidRPr="00AA1E9D">
        <w:rPr>
          <w:rFonts w:asciiTheme="majorHAnsi" w:hAnsiTheme="majorHAnsi"/>
        </w:rPr>
        <w:t xml:space="preserve">Module 5, </w:t>
      </w:r>
      <w:r w:rsidRPr="00AA1E9D">
        <w:rPr>
          <w:rStyle w:val="ModuleNumberChar"/>
          <w:rFonts w:asciiTheme="majorHAnsi" w:hAnsiTheme="majorHAnsi"/>
          <w:b/>
        </w:rPr>
        <w:t>Lesson</w:t>
      </w:r>
      <w:r w:rsidRPr="00AA1E9D">
        <w:rPr>
          <w:rFonts w:asciiTheme="majorHAnsi" w:hAnsiTheme="majorHAnsi"/>
        </w:rPr>
        <w:t xml:space="preserve"> 2</w:t>
      </w:r>
    </w:p>
    <w:p w14:paraId="41E86B74" w14:textId="77777777" w:rsidR="00AA1E9D" w:rsidRPr="00AA1E9D" w:rsidRDefault="00AA1E9D" w:rsidP="00AA1E9D">
      <w:pPr>
        <w:pStyle w:val="ModuleTitle"/>
        <w:rPr>
          <w:rFonts w:asciiTheme="majorHAnsi" w:hAnsiTheme="majorHAnsi"/>
          <w:lang w:eastAsia="en-US" w:bidi="ar-SA"/>
        </w:rPr>
      </w:pPr>
      <w:r w:rsidRPr="00AA1E9D">
        <w:rPr>
          <w:rFonts w:asciiTheme="majorHAnsi" w:hAnsiTheme="majorHAnsi"/>
          <w:lang w:eastAsia="en-US" w:bidi="ar-SA"/>
        </w:rPr>
        <w:t>A line in the sand</w:t>
      </w:r>
    </w:p>
    <w:p w14:paraId="0C6F10CB" w14:textId="77777777" w:rsidR="00AA1E9D" w:rsidRPr="00AA1E9D" w:rsidRDefault="00AA1E9D" w:rsidP="00AA1E9D">
      <w:pPr>
        <w:widowControl w:val="0"/>
        <w:autoSpaceDE w:val="0"/>
        <w:autoSpaceDN w:val="0"/>
        <w:adjustRightInd w:val="0"/>
        <w:spacing w:after="240"/>
        <w:rPr>
          <w:rFonts w:asciiTheme="majorHAnsi" w:hAnsiTheme="majorHAnsi" w:cs="Times"/>
        </w:rPr>
      </w:pPr>
      <w:r w:rsidRPr="00AA1E9D">
        <w:rPr>
          <w:rFonts w:asciiTheme="majorHAnsi" w:hAnsiTheme="majorHAnsi" w:cs="Times"/>
        </w:rPr>
        <w:t>You are a newspaper reporter assigned to cover the Treaty of Jeddah, signed on June 12, 2000, which settled the 65-year-old border dispute between Saudi Arabia and Yemen. Choose to be a reporter for a newspaper in either Saudi Arabia or Yemen and write your article from that country’s perspective. In preparing your article, you may use the “Line in the sand” map document as well as additional resources such as your history and geography books, encyclopedias, and the Internet. Your article should include the following:</w:t>
      </w:r>
    </w:p>
    <w:p w14:paraId="1BE3F272" w14:textId="77777777" w:rsidR="00AA1E9D" w:rsidRPr="00AA1E9D" w:rsidRDefault="00AA1E9D" w:rsidP="00AA1E9D">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A map showing the new boundary line, the boundaries claimed by Yemen and Saudi Arabia prior to the settlement, and a releva</w:t>
      </w:r>
      <w:r>
        <w:rPr>
          <w:rFonts w:asciiTheme="majorHAnsi" w:hAnsiTheme="majorHAnsi" w:cs="Times"/>
        </w:rPr>
        <w:t>nt physical or cultural charac</w:t>
      </w:r>
      <w:r w:rsidRPr="00AA1E9D">
        <w:rPr>
          <w:rFonts w:asciiTheme="majorHAnsi" w:hAnsiTheme="majorHAnsi" w:cs="Times"/>
        </w:rPr>
        <w:t xml:space="preserve">teristic discussed in your article </w:t>
      </w:r>
    </w:p>
    <w:p w14:paraId="12D8C9D2" w14:textId="77777777" w:rsidR="00AA1E9D" w:rsidRPr="00AA1E9D" w:rsidRDefault="00AA1E9D" w:rsidP="00AA1E9D">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 xml:space="preserve">A description of the physical and cultural characteristics of the region affected by the boundary change </w:t>
      </w:r>
    </w:p>
    <w:p w14:paraId="21C33EEE" w14:textId="77777777" w:rsidR="00AA1E9D" w:rsidRPr="00AA1E9D" w:rsidRDefault="00AA1E9D" w:rsidP="00AA1E9D">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 xml:space="preserve">A description of the historical factors that contributed to this long-standing conflict </w:t>
      </w:r>
    </w:p>
    <w:p w14:paraId="5A51E86E" w14:textId="77777777" w:rsidR="00AA1E9D" w:rsidRPr="00AA1E9D" w:rsidRDefault="00AA1E9D" w:rsidP="00AA1E9D">
      <w:pPr>
        <w:widowControl w:val="0"/>
        <w:numPr>
          <w:ilvl w:val="0"/>
          <w:numId w:val="2"/>
        </w:numPr>
        <w:tabs>
          <w:tab w:val="left" w:pos="220"/>
          <w:tab w:val="left" w:pos="720"/>
        </w:tabs>
        <w:autoSpaceDE w:val="0"/>
        <w:autoSpaceDN w:val="0"/>
        <w:adjustRightInd w:val="0"/>
        <w:spacing w:after="320"/>
        <w:ind w:hanging="720"/>
        <w:rPr>
          <w:rFonts w:asciiTheme="majorHAnsi" w:hAnsiTheme="majorHAnsi" w:cs="Times"/>
        </w:rPr>
      </w:pPr>
      <w:r w:rsidRPr="00AA1E9D">
        <w:rPr>
          <w:rFonts w:asciiTheme="majorHAnsi" w:hAnsiTheme="majorHAnsi" w:cs="Times"/>
        </w:rPr>
        <w:t xml:space="preserve">A description of the new boundary established by the treaty and its implications for people living in the affected areas  Use the remainder of this page to brainstorm for your article. </w:t>
      </w:r>
    </w:p>
    <w:p w14:paraId="134EB81A" w14:textId="77777777" w:rsidR="00467B15" w:rsidRPr="00AA1E9D" w:rsidRDefault="00467B15">
      <w:pPr>
        <w:rPr>
          <w:rFonts w:asciiTheme="majorHAnsi" w:hAnsiTheme="majorHAnsi" w:cs="Times"/>
          <w:b/>
          <w:bCs/>
          <w:sz w:val="48"/>
          <w:szCs w:val="48"/>
        </w:rPr>
      </w:pPr>
    </w:p>
    <w:sectPr w:rsidR="00467B15" w:rsidRPr="00AA1E9D" w:rsidSect="00D33DDC">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533D3" w14:textId="77777777" w:rsidR="00AA1E9D" w:rsidRDefault="00AA1E9D" w:rsidP="00AA1E9D">
      <w:r>
        <w:separator/>
      </w:r>
    </w:p>
  </w:endnote>
  <w:endnote w:type="continuationSeparator" w:id="0">
    <w:p w14:paraId="5B658A2D" w14:textId="77777777" w:rsidR="00AA1E9D" w:rsidRDefault="00AA1E9D" w:rsidP="00AA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17B3" w14:textId="77777777" w:rsidR="009643D8" w:rsidRDefault="009643D8" w:rsidP="009643D8">
    <w:pPr>
      <w:shd w:val="clear" w:color="auto" w:fill="FFFFFF"/>
      <w:jc w:val="center"/>
      <w:rPr>
        <w:rFonts w:eastAsia="Times New Roman" w:cs="Times New Roman"/>
        <w:sz w:val="16"/>
        <w:szCs w:val="16"/>
      </w:rPr>
    </w:pPr>
    <w:r w:rsidRPr="0089111B">
      <w:rPr>
        <w:rFonts w:eastAsia="Times New Roman" w:cs="Times New Roman"/>
        <w:sz w:val="16"/>
        <w:szCs w:val="16"/>
      </w:rPr>
      <w:t xml:space="preserve">Mapping Our World </w:t>
    </w:r>
    <w:r>
      <w:rPr>
        <w:rFonts w:eastAsia="Times New Roman" w:cs="Times New Roman"/>
        <w:sz w:val="16"/>
        <w:szCs w:val="16"/>
      </w:rPr>
      <w:t>with</w:t>
    </w:r>
    <w:r w:rsidRPr="0089111B">
      <w:rPr>
        <w:rFonts w:eastAsia="Times New Roman" w:cs="Times New Roman"/>
        <w:sz w:val="16"/>
        <w:szCs w:val="16"/>
      </w:rPr>
      <w:t xml:space="preserve"> ArcGIS Online</w:t>
    </w:r>
  </w:p>
  <w:p w14:paraId="48ADE6BF" w14:textId="77777777" w:rsidR="009643D8" w:rsidRPr="0089111B" w:rsidRDefault="009643D8" w:rsidP="009643D8">
    <w:pPr>
      <w:shd w:val="clear" w:color="auto" w:fill="FFFFFF"/>
      <w:jc w:val="center"/>
      <w:rPr>
        <w:rFonts w:eastAsia="Times New Roman" w:cs="Times New Roman"/>
        <w:sz w:val="16"/>
        <w:szCs w:val="16"/>
      </w:rPr>
    </w:pPr>
    <w:r>
      <w:rPr>
        <w:rFonts w:eastAsia="Times New Roman" w:cs="Times New Roman"/>
        <w:sz w:val="16"/>
        <w:szCs w:val="16"/>
      </w:rPr>
      <w:t xml:space="preserve">© </w:t>
    </w:r>
    <w:proofErr w:type="spellStart"/>
    <w:r>
      <w:rPr>
        <w:rFonts w:eastAsia="Times New Roman" w:cs="Times New Roman"/>
        <w:sz w:val="16"/>
        <w:szCs w:val="16"/>
      </w:rPr>
      <w:t>Esri</w:t>
    </w:r>
    <w:proofErr w:type="spellEnd"/>
    <w:r>
      <w:rPr>
        <w:rFonts w:eastAsia="Times New Roman" w:cs="Times New Roman"/>
        <w:sz w:val="16"/>
        <w:szCs w:val="16"/>
      </w:rPr>
      <w:t>, 2002-2017</w:t>
    </w:r>
    <w:r w:rsidRPr="0089111B">
      <w:rPr>
        <w:rFonts w:eastAsia="Times New Roman" w:cs="Times New Roman"/>
        <w:sz w:val="16"/>
        <w:szCs w:val="16"/>
      </w:rPr>
      <w:t>; CC Attribution-</w:t>
    </w:r>
    <w:proofErr w:type="spellStart"/>
    <w:r w:rsidRPr="0089111B">
      <w:rPr>
        <w:rFonts w:eastAsia="Times New Roman" w:cs="Times New Roman"/>
        <w:sz w:val="16"/>
        <w:szCs w:val="16"/>
      </w:rPr>
      <w:t>NonCommercial</w:t>
    </w:r>
    <w:proofErr w:type="spellEnd"/>
    <w:r w:rsidRPr="0089111B">
      <w:rPr>
        <w:rFonts w:eastAsia="Times New Roman" w:cs="Times New Roman"/>
        <w:sz w:val="16"/>
        <w:szCs w:val="16"/>
      </w:rPr>
      <w:t>-</w:t>
    </w:r>
    <w:proofErr w:type="spellStart"/>
    <w:r w:rsidRPr="0089111B">
      <w:rPr>
        <w:rFonts w:eastAsia="Times New Roman" w:cs="Times New Roman"/>
        <w:sz w:val="16"/>
        <w:szCs w:val="16"/>
      </w:rPr>
      <w:t>ShareAlike</w:t>
    </w:r>
    <w:proofErr w:type="spellEnd"/>
    <w:r w:rsidRPr="0089111B">
      <w:rPr>
        <w:rFonts w:eastAsia="Times New Roman" w:cs="Times New Roman"/>
        <w:sz w:val="16"/>
        <w:szCs w:val="16"/>
      </w:rPr>
      <w:t xml:space="preserve"> license</w:t>
    </w:r>
  </w:p>
  <w:p w14:paraId="527A1A7B" w14:textId="77777777" w:rsidR="009643D8" w:rsidRPr="0089111B" w:rsidRDefault="009643D8" w:rsidP="009643D8">
    <w:pPr>
      <w:shd w:val="clear" w:color="auto" w:fill="FFFFFF"/>
      <w:jc w:val="center"/>
      <w:rPr>
        <w:rFonts w:eastAsia="Times New Roman" w:cs="Times New Roman"/>
        <w:sz w:val="16"/>
        <w:szCs w:val="16"/>
      </w:rPr>
    </w:pPr>
    <w:r w:rsidRPr="0089111B">
      <w:rPr>
        <w:rFonts w:eastAsia="Times New Roman" w:cs="Times New Roman"/>
        <w:sz w:val="16"/>
        <w:szCs w:val="16"/>
      </w:rPr>
      <w:t>http://</w:t>
    </w:r>
    <w:r>
      <w:rPr>
        <w:rFonts w:eastAsia="Times New Roman" w:cs="Times New Roman"/>
        <w:sz w:val="16"/>
        <w:szCs w:val="16"/>
      </w:rPr>
      <w:t>esri.com/geoinquiries</w:t>
    </w:r>
  </w:p>
  <w:p w14:paraId="3156CC82" w14:textId="77777777" w:rsidR="00AA1E9D" w:rsidRPr="009643D8" w:rsidRDefault="009643D8" w:rsidP="009643D8">
    <w:pPr>
      <w:shd w:val="clear" w:color="auto" w:fill="FFFFFF"/>
      <w:jc w:val="center"/>
      <w:rPr>
        <w:rFonts w:eastAsia="Times New Roman" w:cs="Times New Roman"/>
        <w:sz w:val="16"/>
        <w:szCs w:val="16"/>
      </w:rPr>
    </w:pPr>
    <w:r>
      <w:rPr>
        <w:rFonts w:eastAsia="Times New Roman" w:cs="Times New Roman"/>
        <w:sz w:val="16"/>
        <w:szCs w:val="16"/>
      </w:rPr>
      <w:t xml:space="preserve">Module 5: Lesson 2– </w:t>
    </w:r>
    <w:r>
      <w:rPr>
        <w:rFonts w:eastAsia="Times New Roman" w:cs="Times New Roman"/>
        <w:sz w:val="16"/>
        <w:szCs w:val="16"/>
      </w:rPr>
      <w:t>Student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85C0" w14:textId="77777777" w:rsidR="00AA1E9D" w:rsidRDefault="00AA1E9D" w:rsidP="00AA1E9D">
      <w:r>
        <w:separator/>
      </w:r>
    </w:p>
  </w:footnote>
  <w:footnote w:type="continuationSeparator" w:id="0">
    <w:p w14:paraId="53976FC6" w14:textId="77777777" w:rsidR="00AA1E9D" w:rsidRDefault="00AA1E9D" w:rsidP="00AA1E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9D"/>
    <w:rsid w:val="00467B15"/>
    <w:rsid w:val="00606159"/>
    <w:rsid w:val="009643D8"/>
    <w:rsid w:val="00AA1E9D"/>
    <w:rsid w:val="00AC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86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9D"/>
    <w:rPr>
      <w:rFonts w:ascii="Lucida Grande" w:hAnsi="Lucida Grande" w:cs="Lucida Grande"/>
      <w:sz w:val="18"/>
      <w:szCs w:val="18"/>
    </w:rPr>
  </w:style>
  <w:style w:type="paragraph" w:customStyle="1" w:styleId="ModuleNumber">
    <w:name w:val="Module Number"/>
    <w:basedOn w:val="Normal"/>
    <w:link w:val="ModuleNumberChar"/>
    <w:qFormat/>
    <w:rsid w:val="00AA1E9D"/>
    <w:pPr>
      <w:widowControl w:val="0"/>
      <w:suppressAutoHyphens/>
      <w:autoSpaceDE w:val="0"/>
    </w:pPr>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AA1E9D"/>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NumberChar">
    <w:name w:val="Module Number Char"/>
    <w:basedOn w:val="DefaultParagraphFont"/>
    <w:link w:val="ModuleNumber"/>
    <w:rsid w:val="00AA1E9D"/>
    <w:rPr>
      <w:rFonts w:ascii="Calibri" w:eastAsia="font241" w:hAnsi="Calibri" w:cs="Calibri"/>
      <w:b/>
      <w:color w:val="000000"/>
      <w:kern w:val="1"/>
      <w:sz w:val="36"/>
      <w:szCs w:val="36"/>
      <w:lang w:eastAsia="hi-IN" w:bidi="hi-IN"/>
    </w:rPr>
  </w:style>
  <w:style w:type="character" w:customStyle="1" w:styleId="ModuleTitleChar">
    <w:name w:val="Module Title Char"/>
    <w:basedOn w:val="DefaultParagraphFont"/>
    <w:link w:val="ModuleTitle"/>
    <w:rsid w:val="00AA1E9D"/>
    <w:rPr>
      <w:rFonts w:ascii="Calibri" w:eastAsia="font241" w:hAnsi="Calibri" w:cs="Calibri"/>
      <w:b/>
      <w:i/>
      <w:iCs/>
      <w:color w:val="000000"/>
      <w:kern w:val="1"/>
      <w:sz w:val="46"/>
      <w:szCs w:val="46"/>
      <w:lang w:eastAsia="hi-IN" w:bidi="hi-IN"/>
    </w:rPr>
  </w:style>
  <w:style w:type="paragraph" w:styleId="Header">
    <w:name w:val="header"/>
    <w:basedOn w:val="Normal"/>
    <w:link w:val="HeaderChar"/>
    <w:uiPriority w:val="99"/>
    <w:unhideWhenUsed/>
    <w:rsid w:val="00AA1E9D"/>
    <w:pPr>
      <w:tabs>
        <w:tab w:val="center" w:pos="4320"/>
        <w:tab w:val="right" w:pos="8640"/>
      </w:tabs>
    </w:pPr>
  </w:style>
  <w:style w:type="character" w:customStyle="1" w:styleId="HeaderChar">
    <w:name w:val="Header Char"/>
    <w:basedOn w:val="DefaultParagraphFont"/>
    <w:link w:val="Header"/>
    <w:uiPriority w:val="99"/>
    <w:rsid w:val="00AA1E9D"/>
  </w:style>
  <w:style w:type="paragraph" w:styleId="Footer">
    <w:name w:val="footer"/>
    <w:basedOn w:val="Normal"/>
    <w:link w:val="FooterChar"/>
    <w:uiPriority w:val="99"/>
    <w:unhideWhenUsed/>
    <w:rsid w:val="00AA1E9D"/>
    <w:pPr>
      <w:tabs>
        <w:tab w:val="center" w:pos="4320"/>
        <w:tab w:val="right" w:pos="8640"/>
      </w:tabs>
    </w:pPr>
  </w:style>
  <w:style w:type="character" w:customStyle="1" w:styleId="FooterChar">
    <w:name w:val="Footer Char"/>
    <w:basedOn w:val="DefaultParagraphFont"/>
    <w:link w:val="Footer"/>
    <w:uiPriority w:val="99"/>
    <w:rsid w:val="00AA1E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9D"/>
    <w:rPr>
      <w:rFonts w:ascii="Lucida Grande" w:hAnsi="Lucida Grande" w:cs="Lucida Grande"/>
      <w:sz w:val="18"/>
      <w:szCs w:val="18"/>
    </w:rPr>
  </w:style>
  <w:style w:type="paragraph" w:customStyle="1" w:styleId="ModuleNumber">
    <w:name w:val="Module Number"/>
    <w:basedOn w:val="Normal"/>
    <w:link w:val="ModuleNumberChar"/>
    <w:qFormat/>
    <w:rsid w:val="00AA1E9D"/>
    <w:pPr>
      <w:widowControl w:val="0"/>
      <w:suppressAutoHyphens/>
      <w:autoSpaceDE w:val="0"/>
    </w:pPr>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AA1E9D"/>
    <w:pPr>
      <w:widowControl w:val="0"/>
      <w:pBdr>
        <w:bottom w:val="single" w:sz="8" w:space="2" w:color="000000"/>
      </w:pBdr>
      <w:suppressAutoHyphens/>
      <w:autoSpaceDE w:val="0"/>
    </w:pPr>
    <w:rPr>
      <w:rFonts w:ascii="Calibri" w:eastAsia="font241" w:hAnsi="Calibri" w:cs="Calibri"/>
      <w:b/>
      <w:i/>
      <w:iCs/>
      <w:color w:val="000000"/>
      <w:kern w:val="1"/>
      <w:sz w:val="46"/>
      <w:szCs w:val="46"/>
      <w:lang w:eastAsia="hi-IN" w:bidi="hi-IN"/>
    </w:rPr>
  </w:style>
  <w:style w:type="character" w:customStyle="1" w:styleId="ModuleNumberChar">
    <w:name w:val="Module Number Char"/>
    <w:basedOn w:val="DefaultParagraphFont"/>
    <w:link w:val="ModuleNumber"/>
    <w:rsid w:val="00AA1E9D"/>
    <w:rPr>
      <w:rFonts w:ascii="Calibri" w:eastAsia="font241" w:hAnsi="Calibri" w:cs="Calibri"/>
      <w:b/>
      <w:color w:val="000000"/>
      <w:kern w:val="1"/>
      <w:sz w:val="36"/>
      <w:szCs w:val="36"/>
      <w:lang w:eastAsia="hi-IN" w:bidi="hi-IN"/>
    </w:rPr>
  </w:style>
  <w:style w:type="character" w:customStyle="1" w:styleId="ModuleTitleChar">
    <w:name w:val="Module Title Char"/>
    <w:basedOn w:val="DefaultParagraphFont"/>
    <w:link w:val="ModuleTitle"/>
    <w:rsid w:val="00AA1E9D"/>
    <w:rPr>
      <w:rFonts w:ascii="Calibri" w:eastAsia="font241" w:hAnsi="Calibri" w:cs="Calibri"/>
      <w:b/>
      <w:i/>
      <w:iCs/>
      <w:color w:val="000000"/>
      <w:kern w:val="1"/>
      <w:sz w:val="46"/>
      <w:szCs w:val="46"/>
      <w:lang w:eastAsia="hi-IN" w:bidi="hi-IN"/>
    </w:rPr>
  </w:style>
  <w:style w:type="paragraph" w:styleId="Header">
    <w:name w:val="header"/>
    <w:basedOn w:val="Normal"/>
    <w:link w:val="HeaderChar"/>
    <w:uiPriority w:val="99"/>
    <w:unhideWhenUsed/>
    <w:rsid w:val="00AA1E9D"/>
    <w:pPr>
      <w:tabs>
        <w:tab w:val="center" w:pos="4320"/>
        <w:tab w:val="right" w:pos="8640"/>
      </w:tabs>
    </w:pPr>
  </w:style>
  <w:style w:type="character" w:customStyle="1" w:styleId="HeaderChar">
    <w:name w:val="Header Char"/>
    <w:basedOn w:val="DefaultParagraphFont"/>
    <w:link w:val="Header"/>
    <w:uiPriority w:val="99"/>
    <w:rsid w:val="00AA1E9D"/>
  </w:style>
  <w:style w:type="paragraph" w:styleId="Footer">
    <w:name w:val="footer"/>
    <w:basedOn w:val="Normal"/>
    <w:link w:val="FooterChar"/>
    <w:uiPriority w:val="99"/>
    <w:unhideWhenUsed/>
    <w:rsid w:val="00AA1E9D"/>
    <w:pPr>
      <w:tabs>
        <w:tab w:val="center" w:pos="4320"/>
        <w:tab w:val="right" w:pos="8640"/>
      </w:tabs>
    </w:pPr>
  </w:style>
  <w:style w:type="character" w:customStyle="1" w:styleId="FooterChar">
    <w:name w:val="Footer Char"/>
    <w:basedOn w:val="DefaultParagraphFont"/>
    <w:link w:val="Footer"/>
    <w:uiPriority w:val="99"/>
    <w:rsid w:val="00AA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1834</Characters>
  <Application>Microsoft Macintosh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2015-10-01T13:58:00Z</dcterms:created>
  <dcterms:modified xsi:type="dcterms:W3CDTF">2017-05-14T17:26:00Z</dcterms:modified>
</cp:coreProperties>
</file>